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48978" w14:textId="6284199B" w:rsidR="00D37234" w:rsidRPr="00FC7E5D" w:rsidRDefault="00437B93" w:rsidP="00152672">
      <w:pPr>
        <w:shd w:val="clear" w:color="auto" w:fill="DEEAF6"/>
        <w:tabs>
          <w:tab w:val="center" w:pos="4702"/>
          <w:tab w:val="right" w:pos="9405"/>
        </w:tabs>
        <w:spacing w:before="120" w:after="120"/>
        <w:rPr>
          <w:rFonts w:ascii="Tahoma" w:hAnsi="Tahoma" w:cs="Tahoma"/>
          <w:b/>
          <w:color w:val="2E74B5" w:themeColor="accent1" w:themeShade="BF"/>
          <w:sz w:val="28"/>
          <w:szCs w:val="28"/>
        </w:rPr>
      </w:pPr>
      <w:r>
        <w:rPr>
          <w:rFonts w:ascii="Tahoma" w:hAnsi="Tahoma" w:cs="Tahoma"/>
          <w:b/>
          <w:noProof/>
          <w:color w:val="2E74B5" w:themeColor="accent1" w:themeShade="BF"/>
          <w:sz w:val="28"/>
          <w:szCs w:val="28"/>
        </w:rPr>
        <w:drawing>
          <wp:anchor distT="0" distB="0" distL="114300" distR="114300" simplePos="0" relativeHeight="251658240" behindDoc="0" locked="0" layoutInCell="1" allowOverlap="1" wp14:anchorId="1802ACB7" wp14:editId="5D78A90E">
            <wp:simplePos x="0" y="0"/>
            <wp:positionH relativeFrom="margin">
              <wp:posOffset>5354624</wp:posOffset>
            </wp:positionH>
            <wp:positionV relativeFrom="paragraph">
              <wp:posOffset>-172389</wp:posOffset>
            </wp:positionV>
            <wp:extent cx="742950" cy="735914"/>
            <wp:effectExtent l="0" t="0" r="0" b="7620"/>
            <wp:wrapNone/>
            <wp:docPr id="1842053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735914"/>
                    </a:xfrm>
                    <a:prstGeom prst="rect">
                      <a:avLst/>
                    </a:prstGeom>
                    <a:noFill/>
                    <a:ln>
                      <a:noFill/>
                    </a:ln>
                  </pic:spPr>
                </pic:pic>
              </a:graphicData>
            </a:graphic>
            <wp14:sizeRelH relativeFrom="page">
              <wp14:pctWidth>0</wp14:pctWidth>
            </wp14:sizeRelH>
            <wp14:sizeRelV relativeFrom="page">
              <wp14:pctHeight>0</wp14:pctHeight>
            </wp14:sizeRelV>
          </wp:anchor>
        </w:drawing>
      </w:r>
      <w:r w:rsidR="00152672">
        <w:rPr>
          <w:rFonts w:ascii="Tahoma" w:hAnsi="Tahoma" w:cs="Tahoma"/>
          <w:b/>
          <w:noProof/>
          <w:color w:val="2E74B5" w:themeColor="accent1" w:themeShade="BF"/>
          <w:sz w:val="28"/>
          <w:szCs w:val="28"/>
        </w:rPr>
        <w:tab/>
      </w:r>
      <w:r w:rsidR="00EB218B" w:rsidRPr="00FC7E5D">
        <w:rPr>
          <w:rFonts w:ascii="Tahoma" w:hAnsi="Tahoma" w:cs="Tahoma"/>
          <w:b/>
          <w:noProof/>
          <w:color w:val="2E74B5" w:themeColor="accent1" w:themeShade="BF"/>
          <w:sz w:val="28"/>
          <w:szCs w:val="28"/>
        </w:rPr>
        <w:t xml:space="preserve">ĐƠN </w:t>
      </w:r>
      <w:r w:rsidR="000357EF">
        <w:rPr>
          <w:rFonts w:ascii="Tahoma" w:hAnsi="Tahoma" w:cs="Tahoma"/>
          <w:b/>
          <w:noProof/>
          <w:color w:val="2E74B5" w:themeColor="accent1" w:themeShade="BF"/>
          <w:sz w:val="28"/>
          <w:szCs w:val="28"/>
        </w:rPr>
        <w:t>XEM XÉT</w:t>
      </w:r>
      <w:r w:rsidR="00AA0D43">
        <w:rPr>
          <w:rFonts w:ascii="Tahoma" w:hAnsi="Tahoma" w:cs="Tahoma"/>
          <w:b/>
          <w:noProof/>
          <w:color w:val="2E74B5" w:themeColor="accent1" w:themeShade="BF"/>
          <w:sz w:val="28"/>
          <w:szCs w:val="28"/>
        </w:rPr>
        <w:t xml:space="preserve"> </w:t>
      </w:r>
      <w:r w:rsidR="00152672">
        <w:rPr>
          <w:rFonts w:ascii="Tahoma" w:hAnsi="Tahoma" w:cs="Tahoma"/>
          <w:b/>
          <w:noProof/>
          <w:color w:val="2E74B5" w:themeColor="accent1" w:themeShade="BF"/>
          <w:sz w:val="28"/>
          <w:szCs w:val="28"/>
        </w:rPr>
        <w:tab/>
      </w:r>
    </w:p>
    <w:tbl>
      <w:tblPr>
        <w:tblW w:w="5000" w:type="pct"/>
        <w:tblCellMar>
          <w:left w:w="56" w:type="dxa"/>
          <w:right w:w="56" w:type="dxa"/>
        </w:tblCellMar>
        <w:tblLook w:val="0000" w:firstRow="0" w:lastRow="0" w:firstColumn="0" w:lastColumn="0" w:noHBand="0" w:noVBand="0"/>
      </w:tblPr>
      <w:tblGrid>
        <w:gridCol w:w="2129"/>
        <w:gridCol w:w="7276"/>
      </w:tblGrid>
      <w:tr w:rsidR="00FC7E5D" w:rsidRPr="00FC7E5D" w14:paraId="011EA025" w14:textId="77777777" w:rsidTr="00B41AA4">
        <w:trPr>
          <w:trHeight w:val="1515"/>
        </w:trPr>
        <w:tc>
          <w:tcPr>
            <w:tcW w:w="1132" w:type="pct"/>
          </w:tcPr>
          <w:p w14:paraId="2439B839" w14:textId="77777777" w:rsidR="00D37234" w:rsidRPr="00FC7E5D" w:rsidRDefault="00D37234" w:rsidP="00D37234">
            <w:pPr>
              <w:spacing w:before="120" w:after="120"/>
              <w:jc w:val="right"/>
              <w:rPr>
                <w:rFonts w:ascii="Tahoma" w:hAnsi="Tahoma" w:cs="Tahoma"/>
                <w:b/>
                <w:color w:val="2E74B5" w:themeColor="accent1" w:themeShade="BF"/>
              </w:rPr>
            </w:pPr>
            <w:r w:rsidRPr="00FC7E5D">
              <w:rPr>
                <w:rFonts w:ascii="Tahoma" w:hAnsi="Tahoma" w:cs="Tahoma"/>
                <w:b/>
                <w:color w:val="2E74B5" w:themeColor="accent1" w:themeShade="BF"/>
              </w:rPr>
              <w:t>Kính gửi:</w:t>
            </w:r>
          </w:p>
        </w:tc>
        <w:tc>
          <w:tcPr>
            <w:tcW w:w="3868" w:type="pct"/>
          </w:tcPr>
          <w:p w14:paraId="555D2804" w14:textId="77777777" w:rsidR="00D37234" w:rsidRPr="00FC7E5D" w:rsidRDefault="00D37234" w:rsidP="00D37234">
            <w:pPr>
              <w:spacing w:before="120" w:after="120"/>
              <w:rPr>
                <w:rFonts w:ascii="Tahoma" w:hAnsi="Tahoma" w:cs="Tahoma"/>
                <w:color w:val="2E74B5" w:themeColor="accent1" w:themeShade="BF"/>
              </w:rPr>
            </w:pPr>
            <w:r w:rsidRPr="00FC7E5D">
              <w:rPr>
                <w:rFonts w:ascii="Tahoma" w:hAnsi="Tahoma" w:cs="Tahoma"/>
                <w:color w:val="2E74B5" w:themeColor="accent1" w:themeShade="BF"/>
              </w:rPr>
              <w:t xml:space="preserve">- </w:t>
            </w:r>
            <w:r w:rsidR="00DA5B79">
              <w:rPr>
                <w:rFonts w:ascii="Tahoma" w:hAnsi="Tahoma" w:cs="Tahoma"/>
                <w:color w:val="2E74B5" w:themeColor="accent1" w:themeShade="BF"/>
              </w:rPr>
              <w:t>Ban Điều hành</w:t>
            </w:r>
            <w:r w:rsidRPr="00FC7E5D">
              <w:rPr>
                <w:rFonts w:ascii="Tahoma" w:hAnsi="Tahoma" w:cs="Tahoma"/>
                <w:color w:val="2E74B5" w:themeColor="accent1" w:themeShade="BF"/>
              </w:rPr>
              <w:t xml:space="preserve"> Trường Đại học Văn Hiến;</w:t>
            </w:r>
          </w:p>
          <w:p w14:paraId="71D4FBF7" w14:textId="458C38DB" w:rsidR="00D37234" w:rsidRDefault="00D37234" w:rsidP="00D37234">
            <w:pPr>
              <w:spacing w:before="120" w:after="120"/>
              <w:rPr>
                <w:rFonts w:ascii="Tahoma" w:hAnsi="Tahoma" w:cs="Tahoma"/>
                <w:color w:val="2E74B5" w:themeColor="accent1" w:themeShade="BF"/>
              </w:rPr>
            </w:pPr>
            <w:r w:rsidRPr="00FC7E5D">
              <w:rPr>
                <w:rFonts w:ascii="Tahoma" w:hAnsi="Tahoma" w:cs="Tahoma"/>
                <w:color w:val="2E74B5" w:themeColor="accent1" w:themeShade="BF"/>
              </w:rPr>
              <w:t xml:space="preserve">- </w:t>
            </w:r>
            <w:r w:rsidR="000357EF">
              <w:rPr>
                <w:rFonts w:ascii="Tahoma" w:hAnsi="Tahoma" w:cs="Tahoma"/>
                <w:color w:val="2E74B5" w:themeColor="accent1" w:themeShade="BF"/>
              </w:rPr>
              <w:t>…………………………………………………….</w:t>
            </w:r>
            <w:r w:rsidRPr="00FC7E5D">
              <w:rPr>
                <w:rFonts w:ascii="Tahoma" w:hAnsi="Tahoma" w:cs="Tahoma"/>
                <w:color w:val="2E74B5" w:themeColor="accent1" w:themeShade="BF"/>
              </w:rPr>
              <w:t>;</w:t>
            </w:r>
          </w:p>
          <w:p w14:paraId="342B6DC3" w14:textId="18934639" w:rsidR="00D37234" w:rsidRPr="00FC7E5D" w:rsidRDefault="00DA5B79" w:rsidP="00B41AA4">
            <w:pPr>
              <w:spacing w:before="120" w:after="120"/>
              <w:rPr>
                <w:rFonts w:ascii="Tahoma" w:hAnsi="Tahoma" w:cs="Tahoma"/>
                <w:color w:val="2E74B5" w:themeColor="accent1" w:themeShade="BF"/>
              </w:rPr>
            </w:pPr>
            <w:r w:rsidRPr="00FC7E5D">
              <w:rPr>
                <w:rFonts w:ascii="Tahoma" w:hAnsi="Tahoma" w:cs="Tahoma"/>
                <w:color w:val="2E74B5" w:themeColor="accent1" w:themeShade="BF"/>
              </w:rPr>
              <w:t xml:space="preserve">- </w:t>
            </w:r>
            <w:r>
              <w:rPr>
                <w:rFonts w:ascii="Tahoma" w:hAnsi="Tahoma" w:cs="Tahoma"/>
                <w:color w:val="2E74B5" w:themeColor="accent1" w:themeShade="BF"/>
              </w:rPr>
              <w:t>…………………………………………………….</w:t>
            </w:r>
            <w:r w:rsidRPr="00FC7E5D">
              <w:rPr>
                <w:rFonts w:ascii="Tahoma" w:hAnsi="Tahoma" w:cs="Tahoma"/>
                <w:color w:val="2E74B5" w:themeColor="accent1" w:themeShade="BF"/>
              </w:rPr>
              <w:t>;</w:t>
            </w:r>
          </w:p>
        </w:tc>
      </w:tr>
    </w:tbl>
    <w:p w14:paraId="021F1B56" w14:textId="2EFBAC90" w:rsidR="00EB218B" w:rsidRPr="007C1DA9" w:rsidRDefault="00EB218B" w:rsidP="00EB218B">
      <w:pPr>
        <w:spacing w:after="60" w:line="276" w:lineRule="auto"/>
        <w:jc w:val="both"/>
        <w:rPr>
          <w:rFonts w:ascii="Tahoma" w:hAnsi="Tahoma" w:cs="Tahoma"/>
          <w:b/>
          <w:bCs/>
          <w:color w:val="2E74B5" w:themeColor="accent1" w:themeShade="BF"/>
          <w:u w:val="single"/>
        </w:rPr>
      </w:pPr>
      <w:r w:rsidRPr="007C1DA9">
        <w:rPr>
          <w:rFonts w:ascii="Tahoma" w:hAnsi="Tahoma" w:cs="Tahoma"/>
          <w:b/>
          <w:bCs/>
          <w:color w:val="2E74B5" w:themeColor="accent1" w:themeShade="BF"/>
          <w:u w:val="single"/>
        </w:rPr>
        <w:t>Phần dành cho sinh viên</w:t>
      </w:r>
    </w:p>
    <w:p w14:paraId="7E685245" w14:textId="58843222" w:rsidR="00EB218B" w:rsidRPr="007C1DA9" w:rsidRDefault="00B41AA4" w:rsidP="00CB600A">
      <w:pPr>
        <w:tabs>
          <w:tab w:val="left" w:leader="dot" w:pos="4680"/>
          <w:tab w:val="right" w:leader="dot" w:pos="9270"/>
          <w:tab w:val="right" w:leader="dot" w:pos="9356"/>
        </w:tabs>
        <w:spacing w:after="60" w:line="276" w:lineRule="auto"/>
        <w:jc w:val="both"/>
        <w:rPr>
          <w:rFonts w:ascii="Tahoma" w:hAnsi="Tahoma" w:cs="Tahoma"/>
          <w:color w:val="2E74B5" w:themeColor="accent1" w:themeShade="BF"/>
          <w:lang w:val="fr-FR"/>
        </w:rPr>
      </w:pPr>
      <w:r>
        <w:rPr>
          <w:rFonts w:ascii="Tahoma" w:hAnsi="Tahoma" w:cs="Tahoma"/>
          <w:color w:val="2E74B5" w:themeColor="accent1" w:themeShade="BF"/>
          <w:lang w:val="fr-FR"/>
        </w:rPr>
        <w:t>Em</w:t>
      </w:r>
      <w:r w:rsidR="00EB218B" w:rsidRPr="007C1DA9">
        <w:rPr>
          <w:rFonts w:ascii="Tahoma" w:hAnsi="Tahoma" w:cs="Tahoma"/>
          <w:color w:val="2E74B5" w:themeColor="accent1" w:themeShade="BF"/>
          <w:lang w:val="fr-FR"/>
        </w:rPr>
        <w:t xml:space="preserve"> tên là: </w:t>
      </w:r>
      <w:r w:rsidR="00EB218B" w:rsidRPr="007C1DA9">
        <w:rPr>
          <w:rFonts w:ascii="Tahoma" w:hAnsi="Tahoma" w:cs="Tahoma"/>
          <w:color w:val="2E74B5" w:themeColor="accent1" w:themeShade="BF"/>
          <w:lang w:val="fr-FR"/>
        </w:rPr>
        <w:tab/>
      </w:r>
      <w:r w:rsidR="00952B5E" w:rsidRPr="007C1DA9">
        <w:rPr>
          <w:rFonts w:ascii="Tahoma" w:hAnsi="Tahoma" w:cs="Tahoma"/>
          <w:color w:val="2E74B5" w:themeColor="accent1" w:themeShade="BF"/>
          <w:lang w:val="fr-FR"/>
        </w:rPr>
        <w:t>MSSV:</w:t>
      </w:r>
      <w:r w:rsidR="00EB218B" w:rsidRPr="007C1DA9">
        <w:rPr>
          <w:rFonts w:ascii="Tahoma" w:hAnsi="Tahoma" w:cs="Tahoma"/>
          <w:color w:val="2E74B5" w:themeColor="accent1" w:themeShade="BF"/>
          <w:lang w:val="fr-FR"/>
        </w:rPr>
        <w:tab/>
      </w:r>
    </w:p>
    <w:p w14:paraId="37C51B6F" w14:textId="77777777" w:rsidR="00CB600A" w:rsidRPr="007C1DA9" w:rsidRDefault="00CB600A" w:rsidP="00CB600A">
      <w:pPr>
        <w:tabs>
          <w:tab w:val="left" w:leader="dot" w:pos="7110"/>
          <w:tab w:val="right" w:leader="dot" w:pos="9270"/>
          <w:tab w:val="right" w:leader="dot" w:pos="9900"/>
        </w:tabs>
        <w:spacing w:after="60" w:line="276" w:lineRule="auto"/>
        <w:jc w:val="both"/>
        <w:rPr>
          <w:rFonts w:ascii="Tahoma" w:hAnsi="Tahoma" w:cs="Tahoma"/>
          <w:color w:val="2E74B5" w:themeColor="accent1" w:themeShade="BF"/>
          <w:lang w:val="fr-FR"/>
        </w:rPr>
      </w:pPr>
      <w:r w:rsidRPr="007C1DA9">
        <w:rPr>
          <w:rFonts w:ascii="Tahoma" w:hAnsi="Tahoma" w:cs="Tahoma"/>
          <w:color w:val="2E74B5" w:themeColor="accent1" w:themeShade="BF"/>
          <w:lang w:val="fr-FR"/>
        </w:rPr>
        <w:t xml:space="preserve">Họ và tên Cố vấn học tập: </w:t>
      </w:r>
      <w:r w:rsidRPr="007C1DA9">
        <w:rPr>
          <w:rFonts w:ascii="Tahoma" w:hAnsi="Tahoma" w:cs="Tahoma"/>
          <w:color w:val="2E74B5" w:themeColor="accent1" w:themeShade="BF"/>
          <w:lang w:val="fr-FR"/>
        </w:rPr>
        <w:tab/>
        <w:t>Lớp:</w:t>
      </w:r>
      <w:r w:rsidRPr="007C1DA9">
        <w:rPr>
          <w:rFonts w:ascii="Tahoma" w:hAnsi="Tahoma" w:cs="Tahoma"/>
          <w:color w:val="2E74B5" w:themeColor="accent1" w:themeShade="BF"/>
          <w:lang w:val="fr-FR"/>
        </w:rPr>
        <w:tab/>
      </w:r>
    </w:p>
    <w:p w14:paraId="03292715" w14:textId="77777777" w:rsidR="00220FFE" w:rsidRPr="007C1DA9" w:rsidRDefault="00220FFE" w:rsidP="00220FFE">
      <w:pPr>
        <w:tabs>
          <w:tab w:val="left" w:leader="dot" w:pos="4680"/>
          <w:tab w:val="right" w:leader="dot" w:pos="7740"/>
          <w:tab w:val="right" w:leader="dot" w:pos="9356"/>
        </w:tabs>
        <w:spacing w:after="60" w:line="276" w:lineRule="auto"/>
        <w:jc w:val="both"/>
        <w:rPr>
          <w:rFonts w:ascii="Tahoma" w:hAnsi="Tahoma" w:cs="Tahoma"/>
          <w:color w:val="2E74B5" w:themeColor="accent1" w:themeShade="BF"/>
          <w:lang w:val="fr-FR"/>
        </w:rPr>
      </w:pPr>
      <w:r w:rsidRPr="007C1DA9">
        <w:rPr>
          <w:rFonts w:ascii="Tahoma" w:hAnsi="Tahoma" w:cs="Tahoma"/>
          <w:color w:val="2E74B5" w:themeColor="accent1" w:themeShade="BF"/>
          <w:lang w:val="fr-FR"/>
        </w:rPr>
        <w:t>Đang học năm thứ:</w:t>
      </w:r>
      <w:r w:rsidRPr="007C1DA9">
        <w:rPr>
          <w:rFonts w:ascii="Tahoma" w:hAnsi="Tahoma" w:cs="Tahoma"/>
          <w:color w:val="2E74B5" w:themeColor="accent1" w:themeShade="BF"/>
          <w:lang w:val="fr-FR"/>
        </w:rPr>
        <w:tab/>
        <w:t>Trình độ:</w:t>
      </w:r>
      <w:r w:rsidRPr="007C1DA9">
        <w:rPr>
          <w:rFonts w:ascii="Tahoma" w:hAnsi="Tahoma" w:cs="Tahoma"/>
          <w:color w:val="2E74B5" w:themeColor="accent1" w:themeShade="BF"/>
          <w:lang w:val="fr-FR"/>
        </w:rPr>
        <w:tab/>
        <w:t>Khoa:</w:t>
      </w:r>
      <w:r w:rsidRPr="007C1DA9">
        <w:rPr>
          <w:rFonts w:ascii="Tahoma" w:hAnsi="Tahoma" w:cs="Tahoma"/>
          <w:color w:val="2E74B5" w:themeColor="accent1" w:themeShade="BF"/>
          <w:lang w:val="fr-FR"/>
        </w:rPr>
        <w:tab/>
      </w:r>
    </w:p>
    <w:p w14:paraId="5CCD02C1" w14:textId="77777777" w:rsidR="00220FFE" w:rsidRPr="007C1DA9" w:rsidRDefault="00220FFE" w:rsidP="00220FFE">
      <w:pPr>
        <w:tabs>
          <w:tab w:val="left" w:leader="dot" w:pos="4680"/>
          <w:tab w:val="right" w:leader="dot" w:pos="9356"/>
        </w:tabs>
        <w:spacing w:after="60" w:line="276" w:lineRule="auto"/>
        <w:jc w:val="both"/>
        <w:rPr>
          <w:rFonts w:ascii="Tahoma" w:hAnsi="Tahoma" w:cs="Tahoma"/>
          <w:color w:val="2E74B5" w:themeColor="accent1" w:themeShade="BF"/>
          <w:lang w:val="fr-FR"/>
        </w:rPr>
      </w:pPr>
      <w:r w:rsidRPr="007C1DA9">
        <w:rPr>
          <w:rFonts w:ascii="Tahoma" w:hAnsi="Tahoma" w:cs="Tahoma"/>
          <w:color w:val="2E74B5" w:themeColor="accent1" w:themeShade="BF"/>
          <w:lang w:val="fr-FR"/>
        </w:rPr>
        <w:t>Ngành:</w:t>
      </w:r>
      <w:r w:rsidRPr="007C1DA9">
        <w:rPr>
          <w:rFonts w:ascii="Tahoma" w:hAnsi="Tahoma" w:cs="Tahoma"/>
          <w:color w:val="2E74B5" w:themeColor="accent1" w:themeShade="BF"/>
          <w:lang w:val="fr-FR"/>
        </w:rPr>
        <w:tab/>
        <w:t>Chuyên ngành:</w:t>
      </w:r>
      <w:r w:rsidRPr="007C1DA9">
        <w:rPr>
          <w:rFonts w:ascii="Tahoma" w:hAnsi="Tahoma" w:cs="Tahoma"/>
          <w:color w:val="2E74B5" w:themeColor="accent1" w:themeShade="BF"/>
          <w:lang w:val="fr-FR"/>
        </w:rPr>
        <w:tab/>
      </w:r>
    </w:p>
    <w:p w14:paraId="3FEF93D0" w14:textId="77777777" w:rsidR="00EB218B" w:rsidRPr="007C1DA9" w:rsidRDefault="00EB218B" w:rsidP="000357EF">
      <w:pPr>
        <w:tabs>
          <w:tab w:val="left" w:leader="dot" w:pos="4680"/>
          <w:tab w:val="right" w:leader="dot" w:pos="9356"/>
        </w:tabs>
        <w:spacing w:after="60" w:line="276" w:lineRule="auto"/>
        <w:jc w:val="both"/>
        <w:rPr>
          <w:rFonts w:ascii="Tahoma" w:hAnsi="Tahoma" w:cs="Tahoma"/>
          <w:color w:val="2E74B5" w:themeColor="accent1" w:themeShade="BF"/>
          <w:lang w:val="fr-FR"/>
        </w:rPr>
      </w:pPr>
      <w:r w:rsidRPr="007C1DA9">
        <w:rPr>
          <w:rFonts w:ascii="Tahoma" w:hAnsi="Tahoma" w:cs="Tahoma"/>
          <w:color w:val="2E74B5" w:themeColor="accent1" w:themeShade="BF"/>
          <w:lang w:val="fr-FR"/>
        </w:rPr>
        <w:t>Điện thoạ</w:t>
      </w:r>
      <w:r w:rsidR="000357EF" w:rsidRPr="007C1DA9">
        <w:rPr>
          <w:rFonts w:ascii="Tahoma" w:hAnsi="Tahoma" w:cs="Tahoma"/>
          <w:color w:val="2E74B5" w:themeColor="accent1" w:themeShade="BF"/>
          <w:lang w:val="fr-FR"/>
        </w:rPr>
        <w:t xml:space="preserve">i: </w:t>
      </w:r>
      <w:r w:rsidR="000357EF" w:rsidRPr="007C1DA9">
        <w:rPr>
          <w:rFonts w:ascii="Tahoma" w:hAnsi="Tahoma" w:cs="Tahoma"/>
          <w:color w:val="2E74B5" w:themeColor="accent1" w:themeShade="BF"/>
          <w:lang w:val="fr-FR"/>
        </w:rPr>
        <w:tab/>
      </w:r>
      <w:r w:rsidR="00952B5E" w:rsidRPr="007C1DA9">
        <w:rPr>
          <w:rFonts w:ascii="Tahoma" w:hAnsi="Tahoma" w:cs="Tahoma"/>
          <w:color w:val="2E74B5" w:themeColor="accent1" w:themeShade="BF"/>
          <w:lang w:val="fr-FR"/>
        </w:rPr>
        <w:t>Email:</w:t>
      </w:r>
      <w:r w:rsidRPr="007C1DA9">
        <w:rPr>
          <w:rFonts w:ascii="Tahoma" w:hAnsi="Tahoma" w:cs="Tahoma"/>
          <w:color w:val="2E74B5" w:themeColor="accent1" w:themeShade="BF"/>
          <w:lang w:val="fr-FR"/>
        </w:rPr>
        <w:tab/>
      </w:r>
    </w:p>
    <w:p w14:paraId="7429D92A" w14:textId="21A2A08D" w:rsidR="00EE5F82" w:rsidRPr="007C1DA9" w:rsidRDefault="00FE54D2" w:rsidP="00FE54D2">
      <w:pPr>
        <w:tabs>
          <w:tab w:val="left" w:leader="dot" w:pos="9360"/>
        </w:tabs>
        <w:spacing w:after="60" w:line="276" w:lineRule="auto"/>
        <w:rPr>
          <w:rFonts w:ascii="Tahoma" w:hAnsi="Tahoma" w:cs="Tahoma"/>
          <w:color w:val="2E74B5" w:themeColor="accent1" w:themeShade="BF"/>
          <w:lang w:val="fr-FR"/>
        </w:rPr>
      </w:pPr>
      <w:r w:rsidRPr="007C1DA9">
        <w:rPr>
          <w:rFonts w:ascii="Tahoma" w:hAnsi="Tahoma" w:cs="Tahoma"/>
          <w:color w:val="2E74B5" w:themeColor="accent1" w:themeShade="BF"/>
          <w:lang w:val="fr-FR"/>
        </w:rPr>
        <w:t xml:space="preserve">Nay </w:t>
      </w:r>
      <w:r w:rsidR="00B41AA4">
        <w:rPr>
          <w:rFonts w:ascii="Tahoma" w:hAnsi="Tahoma" w:cs="Tahoma"/>
          <w:color w:val="2E74B5" w:themeColor="accent1" w:themeShade="BF"/>
          <w:lang w:val="fr-FR"/>
        </w:rPr>
        <w:t>em</w:t>
      </w:r>
      <w:r w:rsidRPr="007C1DA9">
        <w:rPr>
          <w:rFonts w:ascii="Tahoma" w:hAnsi="Tahoma" w:cs="Tahoma"/>
          <w:color w:val="2E74B5" w:themeColor="accent1" w:themeShade="BF"/>
          <w:lang w:val="fr-FR"/>
        </w:rPr>
        <w:t xml:space="preserve"> làm đơn này xin được </w:t>
      </w:r>
      <w:r w:rsidR="00281BBE">
        <w:rPr>
          <w:rFonts w:ascii="Tahoma" w:hAnsi="Tahoma" w:cs="Tahoma"/>
          <w:color w:val="2E74B5" w:themeColor="accent1" w:themeShade="BF"/>
          <w:lang w:val="fr-FR"/>
        </w:rPr>
        <w:t xml:space="preserve">xem xét </w:t>
      </w:r>
      <w:r w:rsidR="00B979AE">
        <w:rPr>
          <w:rFonts w:ascii="Tahoma" w:hAnsi="Tahoma" w:cs="Tahoma"/>
          <w:color w:val="2E74B5" w:themeColor="accent1" w:themeShade="BF"/>
          <w:lang w:val="fr-FR"/>
        </w:rPr>
        <w:t>về</w:t>
      </w:r>
      <w:r w:rsidR="00281BBE">
        <w:rPr>
          <w:rFonts w:ascii="Tahoma" w:hAnsi="Tahoma" w:cs="Tahoma"/>
          <w:color w:val="2E74B5" w:themeColor="accent1" w:themeShade="BF"/>
          <w:lang w:val="fr-FR"/>
        </w:rPr>
        <w:t xml:space="preserve"> quyết định cảnh báo học vụ học kỳ 2 năm học 2025-2026</w:t>
      </w:r>
    </w:p>
    <w:p w14:paraId="40A22262" w14:textId="368D021B" w:rsidR="00FE54D2" w:rsidRPr="007C1DA9" w:rsidRDefault="004F0F3E" w:rsidP="00FE54D2">
      <w:pPr>
        <w:tabs>
          <w:tab w:val="left" w:leader="dot" w:pos="9360"/>
        </w:tabs>
        <w:spacing w:after="60" w:line="276" w:lineRule="auto"/>
        <w:rPr>
          <w:rFonts w:ascii="Tahoma" w:hAnsi="Tahoma" w:cs="Tahoma"/>
          <w:color w:val="2E74B5" w:themeColor="accent1" w:themeShade="BF"/>
          <w:lang w:val="fr-FR"/>
        </w:rPr>
      </w:pPr>
      <w:r w:rsidRPr="007C1DA9">
        <w:rPr>
          <w:rFonts w:ascii="Tahoma" w:hAnsi="Tahoma" w:cs="Tahoma"/>
          <w:color w:val="2E74B5" w:themeColor="accent1" w:themeShade="BF"/>
          <w:lang w:val="fr-FR"/>
        </w:rPr>
        <w:t>Lý do</w:t>
      </w:r>
      <w:r w:rsidR="00B979AE">
        <w:rPr>
          <w:rFonts w:ascii="Tahoma" w:hAnsi="Tahoma" w:cs="Tahoma"/>
          <w:color w:val="2E74B5" w:themeColor="accent1" w:themeShade="BF"/>
          <w:lang w:val="fr-FR"/>
        </w:rPr>
        <w:t xml:space="preserve"> xem xét</w:t>
      </w:r>
      <w:r w:rsidRPr="007C1DA9">
        <w:rPr>
          <w:rFonts w:ascii="Tahoma" w:hAnsi="Tahoma" w:cs="Tahoma"/>
          <w:color w:val="2E74B5" w:themeColor="accent1" w:themeShade="BF"/>
          <w:lang w:val="fr-FR"/>
        </w:rPr>
        <w:t>:</w:t>
      </w:r>
    </w:p>
    <w:p w14:paraId="270DEC49" w14:textId="234BA66B" w:rsidR="00FE54D2" w:rsidRDefault="00B979AE" w:rsidP="00A04376">
      <w:pPr>
        <w:pStyle w:val="ListParagraph"/>
        <w:tabs>
          <w:tab w:val="left" w:leader="dot" w:pos="9360"/>
        </w:tabs>
        <w:spacing w:after="60"/>
        <w:ind w:left="284"/>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ahoma" w:hAnsi="Tahoma" w:cs="Tahoma"/>
          <w:color w:val="2E74B5" w:themeColor="accent1" w:themeShade="BF"/>
          <w:lang w:val="fr-FR"/>
        </w:rPr>
        <w:t xml:space="preserve"> </w:t>
      </w:r>
      <w:r w:rsidRPr="00B979AE">
        <w:rPr>
          <w:rFonts w:ascii="Tahoma" w:hAnsi="Tahoma" w:cs="Tahoma"/>
          <w:color w:val="2E74B5" w:themeColor="accent1" w:themeShade="BF"/>
          <w:lang w:val="fr-FR"/>
        </w:rPr>
        <w:t>Không thực hiện đăng ký học phần Học kỳ 2 (Năm học 2025</w:t>
      </w:r>
      <w:r w:rsidR="00082C1B">
        <w:rPr>
          <w:rFonts w:ascii="Tahoma" w:hAnsi="Tahoma" w:cs="Tahoma"/>
          <w:color w:val="2E74B5" w:themeColor="accent1" w:themeShade="BF"/>
          <w:lang w:val="fr-FR"/>
        </w:rPr>
        <w:t xml:space="preserve"> - </w:t>
      </w:r>
      <w:r w:rsidRPr="00B979AE">
        <w:rPr>
          <w:rFonts w:ascii="Tahoma" w:hAnsi="Tahoma" w:cs="Tahoma"/>
          <w:color w:val="2E74B5" w:themeColor="accent1" w:themeShade="BF"/>
          <w:lang w:val="fr-FR"/>
        </w:rPr>
        <w:t>2026)</w:t>
      </w:r>
    </w:p>
    <w:p w14:paraId="370CE22B" w14:textId="4B0365B4" w:rsidR="00B979AE" w:rsidRDefault="00B979AE"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B979AE">
        <w:rPr>
          <w:rFonts w:ascii="Tahoma" w:hAnsi="Tahoma" w:cs="Tahoma"/>
          <w:color w:val="2E74B5" w:themeColor="accent1" w:themeShade="BF"/>
          <w:lang w:val="fr-FR"/>
        </w:rPr>
        <w:t>Chưa hoàn thành đóng học phí Học kỳ 2 (Năm học 2025</w:t>
      </w:r>
      <w:r w:rsidR="00082C1B">
        <w:rPr>
          <w:rFonts w:ascii="Tahoma" w:hAnsi="Tahoma" w:cs="Tahoma"/>
          <w:color w:val="2E74B5" w:themeColor="accent1" w:themeShade="BF"/>
          <w:lang w:val="fr-FR"/>
        </w:rPr>
        <w:t xml:space="preserve"> - </w:t>
      </w:r>
      <w:r w:rsidRPr="00B979AE">
        <w:rPr>
          <w:rFonts w:ascii="Tahoma" w:hAnsi="Tahoma" w:cs="Tahoma"/>
          <w:color w:val="2E74B5" w:themeColor="accent1" w:themeShade="BF"/>
          <w:lang w:val="fr-FR"/>
        </w:rPr>
        <w:t>2026) đúng hạn.</w:t>
      </w:r>
    </w:p>
    <w:p w14:paraId="162F2E33" w14:textId="7A1DB94D" w:rsidR="00B979AE" w:rsidRDefault="00B979AE"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B979AE">
        <w:rPr>
          <w:rFonts w:ascii="Tahoma" w:hAnsi="Tahoma" w:cs="Tahoma"/>
          <w:color w:val="2E74B5" w:themeColor="accent1" w:themeShade="BF"/>
          <w:lang w:val="fr-FR"/>
        </w:rPr>
        <w:t xml:space="preserve">Kết quả học tập không đạt </w:t>
      </w:r>
      <w:r w:rsidRPr="00082C1B">
        <w:rPr>
          <w:rFonts w:ascii="Tahoma" w:hAnsi="Tahoma" w:cs="Tahoma"/>
          <w:i/>
          <w:iCs/>
          <w:color w:val="2E74B5" w:themeColor="accent1" w:themeShade="BF"/>
          <w:lang w:val="fr-FR"/>
        </w:rPr>
        <w:t>(Điểm trung bình tích lũy/học kỳ dưới mức quy định).</w:t>
      </w:r>
    </w:p>
    <w:p w14:paraId="4999427C" w14:textId="50610031" w:rsidR="00B979AE" w:rsidRDefault="00B979AE"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B979AE">
        <w:rPr>
          <w:rFonts w:ascii="Tahoma" w:hAnsi="Tahoma" w:cs="Tahoma"/>
          <w:color w:val="2E74B5" w:themeColor="accent1" w:themeShade="BF"/>
          <w:lang w:val="fr-FR"/>
        </w:rPr>
        <w:t>Vượt quá thời hạn đào tạo tối đa theo quy chế của Nhà trường.</w:t>
      </w:r>
    </w:p>
    <w:p w14:paraId="6B62BFE3" w14:textId="5F5BA826" w:rsidR="00B979AE" w:rsidRDefault="00B979AE"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B979AE">
        <w:rPr>
          <w:rFonts w:ascii="Tahoma" w:hAnsi="Tahoma" w:cs="Tahoma"/>
          <w:color w:val="2E74B5" w:themeColor="accent1" w:themeShade="BF"/>
          <w:lang w:val="fr-FR"/>
        </w:rPr>
        <w:t>Chưa thực hiện thủ tục bảo lưu đúng thời hạn quy định</w:t>
      </w:r>
      <w:r w:rsidR="00A873BA">
        <w:rPr>
          <w:rFonts w:ascii="Tahoma" w:hAnsi="Tahoma" w:cs="Tahoma"/>
          <w:color w:val="2E74B5" w:themeColor="accent1" w:themeShade="BF"/>
          <w:lang w:val="fr-FR"/>
        </w:rPr>
        <w:t>/</w:t>
      </w:r>
      <w:r w:rsidR="00A873BA" w:rsidRPr="00A873BA">
        <w:rPr>
          <w:lang w:val="fr-FR"/>
        </w:rPr>
        <w:t xml:space="preserve"> </w:t>
      </w:r>
      <w:r w:rsidR="00A873BA" w:rsidRPr="00A873BA">
        <w:rPr>
          <w:rFonts w:ascii="Tahoma" w:hAnsi="Tahoma" w:cs="Tahoma"/>
          <w:color w:val="2E74B5" w:themeColor="accent1" w:themeShade="BF"/>
          <w:lang w:val="fr-FR"/>
        </w:rPr>
        <w:t>Quá thời hạn bảo lưu quy định.</w:t>
      </w:r>
    </w:p>
    <w:p w14:paraId="24756702" w14:textId="426E8CE7" w:rsidR="00B979AE" w:rsidRDefault="00B979AE"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sidRPr="00B979AE">
        <w:rPr>
          <w:rFonts w:ascii="HungHau" w:hAnsi="HungHau" w:cs="Tahoma"/>
          <w:color w:val="2E74B5" w:themeColor="accent1" w:themeShade="BF"/>
          <w:sz w:val="28"/>
          <w:szCs w:val="28"/>
          <w:lang w:val="fr-FR"/>
        </w:rPr>
        <w:t xml:space="preserve"> </w:t>
      </w:r>
      <w:r w:rsidRPr="00B979AE">
        <w:rPr>
          <w:rFonts w:ascii="Tahoma" w:hAnsi="Tahoma" w:cs="Tahoma"/>
          <w:color w:val="2E74B5" w:themeColor="accent1" w:themeShade="BF"/>
          <w:lang w:val="fr-FR"/>
        </w:rPr>
        <w:t xml:space="preserve">Đã hoàn thành các học phần trong chương trình đào tạo, chỉ còn thiếu chứng chỉ chuẩn đầu ra </w:t>
      </w:r>
      <w:r w:rsidRPr="00082C1B">
        <w:rPr>
          <w:rFonts w:ascii="Tahoma" w:hAnsi="Tahoma" w:cs="Tahoma"/>
          <w:i/>
          <w:iCs/>
          <w:color w:val="2E74B5" w:themeColor="accent1" w:themeShade="BF"/>
          <w:lang w:val="fr-FR"/>
        </w:rPr>
        <w:t>(Ngoại ngữ / Tin học / Kỹ năng)</w:t>
      </w:r>
    </w:p>
    <w:p w14:paraId="3FE4DBA3" w14:textId="69340DE2" w:rsidR="00A873BA" w:rsidRDefault="00A873BA"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A873BA">
        <w:rPr>
          <w:rFonts w:ascii="Tahoma" w:hAnsi="Tahoma" w:cs="Tahoma"/>
          <w:color w:val="2E74B5" w:themeColor="accent1" w:themeShade="BF"/>
          <w:lang w:val="fr-FR"/>
        </w:rPr>
        <w:t>Trong học kỳ, các học phần cần đăng ký không được mở lớp (hoặc bị hủy lớp do không đủ số lượng).</w:t>
      </w:r>
    </w:p>
    <w:p w14:paraId="784D5599" w14:textId="4C9A0A79" w:rsidR="00A873BA" w:rsidRDefault="00A873BA" w:rsidP="00A04376">
      <w:pPr>
        <w:pStyle w:val="ListParagraph"/>
        <w:tabs>
          <w:tab w:val="left" w:leader="dot" w:pos="9360"/>
        </w:tabs>
        <w:spacing w:after="60"/>
        <w:ind w:left="284"/>
        <w:jc w:val="both"/>
        <w:rPr>
          <w:rFonts w:ascii="Tahoma" w:hAnsi="Tahoma" w:cs="Tahoma"/>
          <w:color w:val="2E74B5" w:themeColor="accent1" w:themeShade="BF"/>
          <w:lang w:val="fr-FR"/>
        </w:rPr>
      </w:pPr>
      <w:r w:rsidRPr="00B979AE">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A873BA">
        <w:rPr>
          <w:rFonts w:ascii="Tahoma" w:hAnsi="Tahoma" w:cs="Tahoma"/>
          <w:color w:val="2E74B5" w:themeColor="accent1" w:themeShade="BF"/>
          <w:lang w:val="fr-FR"/>
        </w:rPr>
        <w:t>Các học học phần cần học trùng lịch với các học phần bắt buộc khác nên không thể đăng ký.</w:t>
      </w:r>
    </w:p>
    <w:p w14:paraId="63C5E3FC" w14:textId="4D2CCDA7" w:rsidR="00A873BA" w:rsidRDefault="00A873BA" w:rsidP="00A04376">
      <w:pPr>
        <w:pStyle w:val="ListParagraph"/>
        <w:tabs>
          <w:tab w:val="left" w:leader="dot" w:pos="9360"/>
        </w:tabs>
        <w:spacing w:after="60"/>
        <w:ind w:left="284"/>
        <w:rPr>
          <w:rFonts w:ascii="Tahoma" w:hAnsi="Tahoma" w:cs="Tahoma"/>
          <w:color w:val="2E74B5" w:themeColor="accent1" w:themeShade="BF"/>
          <w:lang w:val="fr-FR"/>
        </w:rPr>
      </w:pPr>
      <w:r w:rsidRPr="00A873BA">
        <w:rPr>
          <w:rFonts w:ascii="Times New Roman" w:hAnsi="Times New Roman"/>
          <w:color w:val="2E74B5" w:themeColor="accent1" w:themeShade="BF"/>
          <w:sz w:val="28"/>
          <w:szCs w:val="28"/>
          <w:lang w:val="fr-FR"/>
        </w:rPr>
        <w:t xml:space="preserve">□ </w:t>
      </w:r>
      <w:r w:rsidRPr="00A873BA">
        <w:rPr>
          <w:rFonts w:ascii="Tahoma" w:hAnsi="Tahoma" w:cs="Tahoma"/>
          <w:color w:val="2E74B5" w:themeColor="accent1" w:themeShade="BF"/>
          <w:lang w:val="fr-FR"/>
        </w:rPr>
        <w:t>Lý do khác</w:t>
      </w:r>
      <w:r w:rsidR="00126B53">
        <w:rPr>
          <w:rFonts w:ascii="Tahoma" w:hAnsi="Tahoma" w:cs="Tahoma"/>
          <w:color w:val="2E74B5" w:themeColor="accent1" w:themeShade="BF"/>
          <w:lang w:val="fr-FR"/>
        </w:rPr>
        <w:t> :………………………………………………………………………..</w:t>
      </w:r>
      <w:r>
        <w:rPr>
          <w:rFonts w:ascii="Tahoma" w:hAnsi="Tahoma" w:cs="Tahoma"/>
          <w:color w:val="2E74B5" w:themeColor="accent1" w:themeShade="BF"/>
          <w:lang w:val="fr-FR"/>
        </w:rPr>
        <w:t>………………………………………</w:t>
      </w:r>
    </w:p>
    <w:p w14:paraId="3400D114" w14:textId="20BA0FD7" w:rsidR="00A873BA" w:rsidRDefault="00A873BA" w:rsidP="008D6129">
      <w:pPr>
        <w:tabs>
          <w:tab w:val="left" w:leader="dot" w:pos="9360"/>
        </w:tabs>
        <w:spacing w:after="60" w:line="276" w:lineRule="auto"/>
        <w:rPr>
          <w:rFonts w:ascii="Tahoma" w:hAnsi="Tahoma" w:cs="Tahoma"/>
          <w:color w:val="2E74B5" w:themeColor="accent1" w:themeShade="BF"/>
          <w:lang w:val="fr-FR"/>
        </w:rPr>
      </w:pPr>
      <w:r>
        <w:rPr>
          <w:rFonts w:ascii="Tahoma" w:hAnsi="Tahoma" w:cs="Tahoma"/>
          <w:color w:val="2E74B5" w:themeColor="accent1" w:themeShade="BF"/>
          <w:lang w:val="fr-FR"/>
        </w:rPr>
        <w:t>Nguyện vọng của sinh viên</w:t>
      </w:r>
    </w:p>
    <w:p w14:paraId="77771324" w14:textId="48F537A4" w:rsidR="00A873BA" w:rsidRDefault="00A873BA" w:rsidP="00A04376">
      <w:pPr>
        <w:pStyle w:val="ListParagraph"/>
        <w:tabs>
          <w:tab w:val="left" w:leader="dot" w:pos="9360"/>
        </w:tabs>
        <w:spacing w:after="60"/>
        <w:ind w:left="284"/>
        <w:rPr>
          <w:rFonts w:ascii="Tahoma" w:hAnsi="Tahoma" w:cs="Tahoma"/>
          <w:color w:val="2E74B5" w:themeColor="accent1" w:themeShade="BF"/>
          <w:lang w:val="fr-FR"/>
        </w:rPr>
      </w:pPr>
      <w:r w:rsidRPr="00A873BA">
        <w:rPr>
          <w:rFonts w:ascii="Times New Roman" w:hAnsi="Times New Roman"/>
          <w:color w:val="2E74B5" w:themeColor="accent1" w:themeShade="BF"/>
          <w:sz w:val="28"/>
          <w:szCs w:val="28"/>
          <w:lang w:val="fr-FR"/>
        </w:rPr>
        <w:t xml:space="preserve">□ </w:t>
      </w:r>
      <w:r>
        <w:rPr>
          <w:rFonts w:ascii="Tahoma" w:hAnsi="Tahoma" w:cs="Tahoma"/>
          <w:color w:val="2E74B5" w:themeColor="accent1" w:themeShade="BF"/>
          <w:lang w:val="fr-FR"/>
        </w:rPr>
        <w:t>X</w:t>
      </w:r>
      <w:r w:rsidRPr="00A873BA">
        <w:rPr>
          <w:rFonts w:ascii="Tahoma" w:hAnsi="Tahoma" w:cs="Tahoma"/>
          <w:color w:val="2E74B5" w:themeColor="accent1" w:themeShade="BF"/>
          <w:lang w:val="fr-FR"/>
        </w:rPr>
        <w:t>em xét cho phép tiếp tục theo</w:t>
      </w:r>
      <w:r>
        <w:rPr>
          <w:rFonts w:ascii="Tahoma" w:hAnsi="Tahoma" w:cs="Tahoma"/>
          <w:color w:val="2E74B5" w:themeColor="accent1" w:themeShade="BF"/>
          <w:lang w:val="fr-FR"/>
        </w:rPr>
        <w:t xml:space="preserve"> </w:t>
      </w:r>
      <w:r w:rsidRPr="00A873BA">
        <w:rPr>
          <w:rFonts w:ascii="Tahoma" w:hAnsi="Tahoma" w:cs="Tahoma"/>
          <w:color w:val="2E74B5" w:themeColor="accent1" w:themeShade="BF"/>
          <w:lang w:val="fr-FR"/>
        </w:rPr>
        <w:t>học</w:t>
      </w:r>
    </w:p>
    <w:p w14:paraId="3D03A534" w14:textId="5097E4F4" w:rsidR="00126B53" w:rsidRDefault="00126B53" w:rsidP="00A04376">
      <w:pPr>
        <w:pStyle w:val="ListParagraph"/>
        <w:tabs>
          <w:tab w:val="left" w:leader="dot" w:pos="9360"/>
        </w:tabs>
        <w:spacing w:after="60"/>
        <w:ind w:left="284"/>
        <w:rPr>
          <w:rFonts w:ascii="Tahoma" w:hAnsi="Tahoma" w:cs="Tahoma"/>
          <w:color w:val="2E74B5" w:themeColor="accent1" w:themeShade="BF"/>
          <w:lang w:val="fr-FR"/>
        </w:rPr>
      </w:pPr>
      <w:r w:rsidRPr="00A873BA">
        <w:rPr>
          <w:rFonts w:ascii="Times New Roman" w:hAnsi="Times New Roman"/>
          <w:color w:val="2E74B5" w:themeColor="accent1" w:themeShade="BF"/>
          <w:sz w:val="28"/>
          <w:szCs w:val="28"/>
          <w:lang w:val="fr-FR"/>
        </w:rPr>
        <w:t>□</w:t>
      </w:r>
      <w:r>
        <w:rPr>
          <w:rFonts w:ascii="Times New Roman" w:hAnsi="Times New Roman"/>
          <w:color w:val="2E74B5" w:themeColor="accent1" w:themeShade="BF"/>
          <w:sz w:val="28"/>
          <w:szCs w:val="28"/>
          <w:lang w:val="fr-FR"/>
        </w:rPr>
        <w:t xml:space="preserve"> </w:t>
      </w:r>
      <w:r w:rsidRPr="00126B53">
        <w:rPr>
          <w:rFonts w:ascii="Tahoma" w:hAnsi="Tahoma" w:cs="Tahoma"/>
          <w:color w:val="2E74B5" w:themeColor="accent1" w:themeShade="BF"/>
          <w:lang w:val="fr-FR"/>
        </w:rPr>
        <w:t>Nguyện vọng khác</w:t>
      </w:r>
      <w:r>
        <w:rPr>
          <w:rFonts w:ascii="Tahoma" w:hAnsi="Tahoma" w:cs="Tahoma"/>
          <w:color w:val="2E74B5" w:themeColor="accent1" w:themeShade="BF"/>
          <w:lang w:val="fr-FR"/>
        </w:rPr>
        <w:t> :…………………………………………………………….………………………………………</w:t>
      </w:r>
    </w:p>
    <w:p w14:paraId="20B2C84B" w14:textId="77777777" w:rsidR="00082C1B" w:rsidRDefault="00082C1B" w:rsidP="00FE54D2">
      <w:pPr>
        <w:tabs>
          <w:tab w:val="left" w:leader="dot" w:pos="9360"/>
        </w:tabs>
        <w:spacing w:after="60" w:line="276" w:lineRule="auto"/>
        <w:rPr>
          <w:rFonts w:ascii="Tahoma" w:hAnsi="Tahoma" w:cs="Tahoma"/>
          <w:color w:val="2E74B5" w:themeColor="accent1" w:themeShade="BF"/>
          <w:lang w:val="fr-FR"/>
        </w:rPr>
      </w:pPr>
      <w:r w:rsidRPr="00082C1B">
        <w:rPr>
          <w:rFonts w:ascii="Tahoma" w:hAnsi="Tahoma" w:cs="Tahoma"/>
          <w:color w:val="2E74B5" w:themeColor="accent1" w:themeShade="BF"/>
          <w:lang w:val="fr-FR"/>
        </w:rPr>
        <w:t>Em cam kết các thông tin trình bày trong đơn là đúng sự thật và chịu trách nhiệm về nội dung đề nghị. Em cam kết tiếp tục học tập tại Trường và nghiêm chỉnh chấp hành các quy định của Nhà trường.</w:t>
      </w:r>
    </w:p>
    <w:p w14:paraId="436748B1" w14:textId="7CD4101F" w:rsidR="00B41AA4" w:rsidRPr="00A873BA" w:rsidRDefault="00A873BA" w:rsidP="00FE54D2">
      <w:pPr>
        <w:tabs>
          <w:tab w:val="left" w:leader="dot" w:pos="9360"/>
        </w:tabs>
        <w:spacing w:after="60" w:line="276" w:lineRule="auto"/>
        <w:rPr>
          <w:rFonts w:ascii="Tahoma" w:hAnsi="Tahoma" w:cs="Tahoma"/>
          <w:color w:val="2E74B5" w:themeColor="accent1" w:themeShade="BF"/>
          <w:lang w:val="fr-FR"/>
        </w:rPr>
      </w:pPr>
      <w:r w:rsidRPr="00A873BA">
        <w:rPr>
          <w:rFonts w:ascii="Tahoma" w:hAnsi="Tahoma" w:cs="Tahoma"/>
          <w:color w:val="2E74B5" w:themeColor="accent1" w:themeShade="BF"/>
          <w:lang w:val="fr-FR"/>
        </w:rPr>
        <w:t>Kính xin Nhà trường xem xét hỗ trợ.</w:t>
      </w:r>
    </w:p>
    <w:p w14:paraId="5F351751" w14:textId="77777777" w:rsidR="00EB218B" w:rsidRPr="007C1DA9" w:rsidRDefault="00EB218B" w:rsidP="00EB218B">
      <w:pPr>
        <w:tabs>
          <w:tab w:val="left" w:leader="dot" w:pos="9072"/>
        </w:tabs>
        <w:spacing w:after="60" w:line="276" w:lineRule="auto"/>
        <w:rPr>
          <w:rFonts w:ascii="Tahoma" w:hAnsi="Tahoma" w:cs="Tahoma"/>
          <w:color w:val="2E74B5" w:themeColor="accent1" w:themeShade="BF"/>
          <w:lang w:val="fr-FR"/>
        </w:rPr>
      </w:pPr>
      <w:r w:rsidRPr="007C1DA9">
        <w:rPr>
          <w:rFonts w:ascii="Tahoma" w:hAnsi="Tahoma" w:cs="Tahoma"/>
          <w:color w:val="2E74B5" w:themeColor="accent1" w:themeShade="BF"/>
          <w:lang w:val="fr-FR"/>
        </w:rPr>
        <w:t>Trân trọng.</w:t>
      </w:r>
    </w:p>
    <w:p w14:paraId="12CC744B" w14:textId="77777777" w:rsidR="00EB218B" w:rsidRPr="007C1DA9" w:rsidRDefault="00EB218B" w:rsidP="00EB218B">
      <w:pPr>
        <w:tabs>
          <w:tab w:val="center" w:pos="7371"/>
        </w:tabs>
        <w:spacing w:after="60" w:line="276" w:lineRule="auto"/>
        <w:jc w:val="both"/>
        <w:rPr>
          <w:rFonts w:ascii="Tahoma" w:hAnsi="Tahoma" w:cs="Tahoma"/>
          <w:i/>
          <w:color w:val="2E74B5" w:themeColor="accent1" w:themeShade="BF"/>
          <w:lang w:val="fr-FR"/>
        </w:rPr>
      </w:pPr>
      <w:r w:rsidRPr="007C1DA9">
        <w:rPr>
          <w:rFonts w:ascii="Tahoma" w:hAnsi="Tahoma" w:cs="Tahoma"/>
          <w:color w:val="2E74B5" w:themeColor="accent1" w:themeShade="BF"/>
          <w:lang w:val="fr-FR"/>
        </w:rPr>
        <w:tab/>
      </w:r>
      <w:r w:rsidRPr="007C1DA9">
        <w:rPr>
          <w:rFonts w:ascii="Tahoma" w:hAnsi="Tahoma" w:cs="Tahoma"/>
          <w:i/>
          <w:color w:val="2E74B5" w:themeColor="accent1" w:themeShade="BF"/>
          <w:lang w:val="fr-FR"/>
        </w:rPr>
        <w:t>TP.HCM, ngày ……… tháng …… năm 20……</w:t>
      </w:r>
    </w:p>
    <w:p w14:paraId="48960A02" w14:textId="77777777" w:rsidR="00EB218B" w:rsidRPr="007C1DA9" w:rsidRDefault="00EB218B" w:rsidP="00EB218B">
      <w:pPr>
        <w:tabs>
          <w:tab w:val="center" w:pos="7371"/>
        </w:tabs>
        <w:spacing w:after="60" w:line="276" w:lineRule="auto"/>
        <w:jc w:val="both"/>
        <w:rPr>
          <w:rFonts w:ascii="Tahoma" w:hAnsi="Tahoma" w:cs="Tahoma"/>
          <w:b/>
          <w:color w:val="2E74B5" w:themeColor="accent1" w:themeShade="BF"/>
          <w:lang w:val="fr-FR"/>
        </w:rPr>
      </w:pPr>
      <w:r w:rsidRPr="007C1DA9">
        <w:rPr>
          <w:rFonts w:ascii="Tahoma" w:hAnsi="Tahoma" w:cs="Tahoma"/>
          <w:i/>
          <w:color w:val="2E74B5" w:themeColor="accent1" w:themeShade="BF"/>
          <w:lang w:val="fr-FR"/>
        </w:rPr>
        <w:tab/>
      </w:r>
      <w:r w:rsidRPr="007C1DA9">
        <w:rPr>
          <w:rFonts w:ascii="Tahoma" w:hAnsi="Tahoma" w:cs="Tahoma"/>
          <w:b/>
          <w:color w:val="2E74B5" w:themeColor="accent1" w:themeShade="BF"/>
          <w:lang w:val="fr-FR"/>
        </w:rPr>
        <w:t>Người viết đơn</w:t>
      </w:r>
    </w:p>
    <w:p w14:paraId="25354E7A" w14:textId="7ABC9326" w:rsidR="00FA03F4" w:rsidRPr="00F02378" w:rsidRDefault="00EB218B" w:rsidP="00F02378">
      <w:pPr>
        <w:tabs>
          <w:tab w:val="center" w:pos="7371"/>
        </w:tabs>
        <w:spacing w:after="60" w:line="276" w:lineRule="auto"/>
        <w:jc w:val="both"/>
        <w:rPr>
          <w:rFonts w:ascii="Tahoma" w:hAnsi="Tahoma" w:cs="Tahoma"/>
          <w:color w:val="2E74B5" w:themeColor="accent1" w:themeShade="BF"/>
          <w:lang w:val="fr-FR"/>
        </w:rPr>
      </w:pPr>
      <w:r w:rsidRPr="007C1DA9">
        <w:rPr>
          <w:rFonts w:ascii="Tahoma" w:hAnsi="Tahoma" w:cs="Tahoma"/>
          <w:i/>
          <w:color w:val="2E74B5" w:themeColor="accent1" w:themeShade="BF"/>
          <w:lang w:val="fr-FR"/>
        </w:rPr>
        <w:tab/>
        <w:t>(ký và ghi rõ họ tên)</w:t>
      </w:r>
    </w:p>
    <w:sectPr w:rsidR="00FA03F4" w:rsidRPr="00F02378" w:rsidSect="00FE54D2">
      <w:headerReference w:type="default" r:id="rId12"/>
      <w:pgSz w:w="12240" w:h="15840" w:code="1"/>
      <w:pgMar w:top="1134" w:right="1134" w:bottom="450" w:left="1701"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18B4E" w14:textId="77777777" w:rsidR="00706374" w:rsidRDefault="00706374">
      <w:pPr>
        <w:spacing w:after="0" w:line="240" w:lineRule="auto"/>
      </w:pPr>
      <w:r>
        <w:separator/>
      </w:r>
    </w:p>
  </w:endnote>
  <w:endnote w:type="continuationSeparator" w:id="0">
    <w:p w14:paraId="6787E074" w14:textId="77777777" w:rsidR="00706374" w:rsidRDefault="0070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ungHau">
    <w:panose1 w:val="0200050305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4DF38" w14:textId="77777777" w:rsidR="00706374" w:rsidRDefault="00706374">
      <w:pPr>
        <w:spacing w:after="0" w:line="240" w:lineRule="auto"/>
      </w:pPr>
      <w:r>
        <w:separator/>
      </w:r>
    </w:p>
  </w:footnote>
  <w:footnote w:type="continuationSeparator" w:id="0">
    <w:p w14:paraId="66892D03" w14:textId="77777777" w:rsidR="00706374" w:rsidRDefault="0070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F062" w14:textId="02CBCA34" w:rsidR="00437B93" w:rsidRDefault="00437B93">
    <w:pPr>
      <w:pStyle w:val="Header"/>
    </w:pPr>
    <w:r>
      <w:rPr>
        <w:noProof/>
      </w:rPr>
      <w:drawing>
        <wp:anchor distT="0" distB="0" distL="114300" distR="114300" simplePos="0" relativeHeight="251658240" behindDoc="0" locked="0" layoutInCell="1" allowOverlap="1" wp14:anchorId="19D58F80" wp14:editId="6435DEA6">
          <wp:simplePos x="0" y="0"/>
          <wp:positionH relativeFrom="page">
            <wp:posOffset>0</wp:posOffset>
          </wp:positionH>
          <wp:positionV relativeFrom="paragraph">
            <wp:posOffset>-1255091</wp:posOffset>
          </wp:positionV>
          <wp:extent cx="7776376" cy="10991108"/>
          <wp:effectExtent l="0" t="0" r="0" b="1270"/>
          <wp:wrapNone/>
          <wp:docPr id="660783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376" cy="1099110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68D"/>
    <w:multiLevelType w:val="hybridMultilevel"/>
    <w:tmpl w:val="85EE8C72"/>
    <w:lvl w:ilvl="0" w:tplc="941A55D0">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C62B5"/>
    <w:multiLevelType w:val="hybridMultilevel"/>
    <w:tmpl w:val="474EF9E2"/>
    <w:lvl w:ilvl="0" w:tplc="B7D286B4">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3141566B"/>
    <w:multiLevelType w:val="hybridMultilevel"/>
    <w:tmpl w:val="9AFE8E00"/>
    <w:lvl w:ilvl="0" w:tplc="D12C1D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AB355C"/>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4D4012A"/>
    <w:multiLevelType w:val="hybridMultilevel"/>
    <w:tmpl w:val="908CF0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2A3765"/>
    <w:multiLevelType w:val="multilevel"/>
    <w:tmpl w:val="8C5AE80C"/>
    <w:styleLink w:val="Style2"/>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 w15:restartNumberingAfterBreak="0">
    <w:nsid w:val="5D246FCF"/>
    <w:multiLevelType w:val="hybridMultilevel"/>
    <w:tmpl w:val="31C01CE8"/>
    <w:lvl w:ilvl="0" w:tplc="DC66F34C">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332266"/>
    <w:multiLevelType w:val="hybridMultilevel"/>
    <w:tmpl w:val="A314D780"/>
    <w:lvl w:ilvl="0" w:tplc="4A947A7E">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74511141"/>
    <w:multiLevelType w:val="multilevel"/>
    <w:tmpl w:val="6264F96C"/>
    <w:styleLink w:val="Style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89B294B"/>
    <w:multiLevelType w:val="multilevel"/>
    <w:tmpl w:val="0409001D"/>
    <w:styleLink w:val="Styl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47389812">
    <w:abstractNumId w:val="5"/>
  </w:num>
  <w:num w:numId="2" w16cid:durableId="82773184">
    <w:abstractNumId w:val="3"/>
  </w:num>
  <w:num w:numId="3" w16cid:durableId="11107708">
    <w:abstractNumId w:val="8"/>
  </w:num>
  <w:num w:numId="4" w16cid:durableId="905647721">
    <w:abstractNumId w:val="9"/>
  </w:num>
  <w:num w:numId="5" w16cid:durableId="1858152304">
    <w:abstractNumId w:val="7"/>
  </w:num>
  <w:num w:numId="6" w16cid:durableId="190992264">
    <w:abstractNumId w:val="1"/>
  </w:num>
  <w:num w:numId="7" w16cid:durableId="837765999">
    <w:abstractNumId w:val="4"/>
  </w:num>
  <w:num w:numId="8" w16cid:durableId="1163012005">
    <w:abstractNumId w:val="0"/>
  </w:num>
  <w:num w:numId="9" w16cid:durableId="1797214112">
    <w:abstractNumId w:val="2"/>
  </w:num>
  <w:num w:numId="10" w16cid:durableId="7984572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234"/>
    <w:rsid w:val="0002195A"/>
    <w:rsid w:val="000357EF"/>
    <w:rsid w:val="0005031C"/>
    <w:rsid w:val="000716BA"/>
    <w:rsid w:val="00073B02"/>
    <w:rsid w:val="00082C1B"/>
    <w:rsid w:val="000A37EF"/>
    <w:rsid w:val="000B712C"/>
    <w:rsid w:val="000F045A"/>
    <w:rsid w:val="00126B53"/>
    <w:rsid w:val="00152672"/>
    <w:rsid w:val="00194D25"/>
    <w:rsid w:val="001A733C"/>
    <w:rsid w:val="00220FFE"/>
    <w:rsid w:val="00241956"/>
    <w:rsid w:val="00281BBE"/>
    <w:rsid w:val="002A429D"/>
    <w:rsid w:val="002C02E8"/>
    <w:rsid w:val="0030289C"/>
    <w:rsid w:val="00395160"/>
    <w:rsid w:val="003A36FC"/>
    <w:rsid w:val="003A436D"/>
    <w:rsid w:val="003F4CD7"/>
    <w:rsid w:val="003F766C"/>
    <w:rsid w:val="00437B93"/>
    <w:rsid w:val="00452EDD"/>
    <w:rsid w:val="00454384"/>
    <w:rsid w:val="00490500"/>
    <w:rsid w:val="004B6851"/>
    <w:rsid w:val="004D3881"/>
    <w:rsid w:val="004F0F3E"/>
    <w:rsid w:val="004F21E1"/>
    <w:rsid w:val="004F30A3"/>
    <w:rsid w:val="00520811"/>
    <w:rsid w:val="00523749"/>
    <w:rsid w:val="005A74F5"/>
    <w:rsid w:val="005B50B8"/>
    <w:rsid w:val="005C069F"/>
    <w:rsid w:val="005F2F7B"/>
    <w:rsid w:val="0063074D"/>
    <w:rsid w:val="00655ECF"/>
    <w:rsid w:val="006610C0"/>
    <w:rsid w:val="006C1E1F"/>
    <w:rsid w:val="006E4582"/>
    <w:rsid w:val="00706374"/>
    <w:rsid w:val="0072005B"/>
    <w:rsid w:val="007314C3"/>
    <w:rsid w:val="007533B6"/>
    <w:rsid w:val="007C1DA9"/>
    <w:rsid w:val="007E72CD"/>
    <w:rsid w:val="00865A00"/>
    <w:rsid w:val="00872AFE"/>
    <w:rsid w:val="008D6129"/>
    <w:rsid w:val="008E1ADB"/>
    <w:rsid w:val="00911474"/>
    <w:rsid w:val="00915E29"/>
    <w:rsid w:val="009265E3"/>
    <w:rsid w:val="00932E7D"/>
    <w:rsid w:val="0095102B"/>
    <w:rsid w:val="00952B5E"/>
    <w:rsid w:val="0095747A"/>
    <w:rsid w:val="009B58C2"/>
    <w:rsid w:val="009B684D"/>
    <w:rsid w:val="009C70CD"/>
    <w:rsid w:val="009D3951"/>
    <w:rsid w:val="009E136D"/>
    <w:rsid w:val="00A04376"/>
    <w:rsid w:val="00A04D7B"/>
    <w:rsid w:val="00A2655D"/>
    <w:rsid w:val="00A873BA"/>
    <w:rsid w:val="00AA0D43"/>
    <w:rsid w:val="00AE0B16"/>
    <w:rsid w:val="00AE2B72"/>
    <w:rsid w:val="00B26520"/>
    <w:rsid w:val="00B36346"/>
    <w:rsid w:val="00B41AA4"/>
    <w:rsid w:val="00B979AE"/>
    <w:rsid w:val="00C14F8B"/>
    <w:rsid w:val="00C173DD"/>
    <w:rsid w:val="00C17428"/>
    <w:rsid w:val="00C56B75"/>
    <w:rsid w:val="00C62ACC"/>
    <w:rsid w:val="00CB600A"/>
    <w:rsid w:val="00D37234"/>
    <w:rsid w:val="00D5799F"/>
    <w:rsid w:val="00D84593"/>
    <w:rsid w:val="00DA5B79"/>
    <w:rsid w:val="00DA6A62"/>
    <w:rsid w:val="00DE2FB9"/>
    <w:rsid w:val="00DF3B57"/>
    <w:rsid w:val="00DF6576"/>
    <w:rsid w:val="00E30589"/>
    <w:rsid w:val="00E846DD"/>
    <w:rsid w:val="00E95DB0"/>
    <w:rsid w:val="00EB218B"/>
    <w:rsid w:val="00EB3951"/>
    <w:rsid w:val="00EE45C8"/>
    <w:rsid w:val="00EE5F82"/>
    <w:rsid w:val="00F02378"/>
    <w:rsid w:val="00F27C71"/>
    <w:rsid w:val="00F3588A"/>
    <w:rsid w:val="00F64F79"/>
    <w:rsid w:val="00FA03F4"/>
    <w:rsid w:val="00FC7E5D"/>
    <w:rsid w:val="00FD1045"/>
    <w:rsid w:val="00FE5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f">
      <v:fill color="white"/>
      <v:stroke on="f"/>
    </o:shapedefaults>
    <o:shapelayout v:ext="edit">
      <o:idmap v:ext="edit" data="2"/>
    </o:shapelayout>
  </w:shapeDefaults>
  <w:decimalSymbol w:val=","/>
  <w:listSeparator w:val=","/>
  <w14:docId w14:val="15479C7A"/>
  <w15:chartTrackingRefBased/>
  <w15:docId w15:val="{C123AB04-56E6-4E96-A24A-66E979A5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0F045A"/>
    <w:pPr>
      <w:numPr>
        <w:numId w:val="1"/>
      </w:numPr>
    </w:pPr>
  </w:style>
  <w:style w:type="numbering" w:customStyle="1" w:styleId="Style3">
    <w:name w:val="Style3"/>
    <w:uiPriority w:val="99"/>
    <w:rsid w:val="000F045A"/>
    <w:pPr>
      <w:numPr>
        <w:numId w:val="2"/>
      </w:numPr>
    </w:pPr>
  </w:style>
  <w:style w:type="numbering" w:customStyle="1" w:styleId="Style4">
    <w:name w:val="Style4"/>
    <w:uiPriority w:val="99"/>
    <w:rsid w:val="000F045A"/>
    <w:pPr>
      <w:numPr>
        <w:numId w:val="3"/>
      </w:numPr>
    </w:pPr>
  </w:style>
  <w:style w:type="numbering" w:customStyle="1" w:styleId="Style5">
    <w:name w:val="Style5"/>
    <w:uiPriority w:val="99"/>
    <w:rsid w:val="000F045A"/>
    <w:pPr>
      <w:numPr>
        <w:numId w:val="4"/>
      </w:numPr>
    </w:pPr>
  </w:style>
  <w:style w:type="paragraph" w:styleId="Header">
    <w:name w:val="header"/>
    <w:basedOn w:val="Normal"/>
    <w:link w:val="HeaderChar"/>
    <w:rsid w:val="00D37234"/>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link w:val="Header"/>
    <w:rsid w:val="00D37234"/>
    <w:rPr>
      <w:rFonts w:ascii="Times New Roman" w:eastAsia="Times New Roman" w:hAnsi="Times New Roman"/>
      <w:sz w:val="24"/>
      <w:szCs w:val="24"/>
    </w:rPr>
  </w:style>
  <w:style w:type="paragraph" w:styleId="Footer">
    <w:name w:val="footer"/>
    <w:basedOn w:val="Normal"/>
    <w:link w:val="FooterChar"/>
    <w:uiPriority w:val="99"/>
    <w:unhideWhenUsed/>
    <w:rsid w:val="0063074D"/>
    <w:pPr>
      <w:tabs>
        <w:tab w:val="center" w:pos="4680"/>
        <w:tab w:val="right" w:pos="9360"/>
      </w:tabs>
    </w:pPr>
  </w:style>
  <w:style w:type="character" w:customStyle="1" w:styleId="FooterChar">
    <w:name w:val="Footer Char"/>
    <w:link w:val="Footer"/>
    <w:uiPriority w:val="99"/>
    <w:rsid w:val="0063074D"/>
    <w:rPr>
      <w:sz w:val="22"/>
      <w:szCs w:val="22"/>
    </w:rPr>
  </w:style>
  <w:style w:type="paragraph" w:styleId="ListParagraph">
    <w:name w:val="List Paragraph"/>
    <w:basedOn w:val="Normal"/>
    <w:uiPriority w:val="34"/>
    <w:qFormat/>
    <w:rsid w:val="00EB218B"/>
    <w:pPr>
      <w:spacing w:after="200" w:line="276" w:lineRule="auto"/>
      <w:ind w:left="720"/>
      <w:contextualSpacing/>
    </w:pPr>
  </w:style>
  <w:style w:type="paragraph" w:styleId="BalloonText">
    <w:name w:val="Balloon Text"/>
    <w:basedOn w:val="Normal"/>
    <w:link w:val="BalloonTextChar"/>
    <w:uiPriority w:val="99"/>
    <w:semiHidden/>
    <w:unhideWhenUsed/>
    <w:rsid w:val="00F64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F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8724E1BB90574C8A6F10327B0CE2D5" ma:contentTypeVersion="19" ma:contentTypeDescription="Create a new document." ma:contentTypeScope="" ma:versionID="214eb100d71d677e4af268c650f7c7f2">
  <xsd:schema xmlns:xsd="http://www.w3.org/2001/XMLSchema" xmlns:xs="http://www.w3.org/2001/XMLSchema" xmlns:p="http://schemas.microsoft.com/office/2006/metadata/properties" xmlns:ns2="baa60a88-59d3-42bb-a655-7426b553620a" xmlns:ns3="c2f88751-7a4c-4305-b696-e789f7de0265" targetNamespace="http://schemas.microsoft.com/office/2006/metadata/properties" ma:root="true" ma:fieldsID="d117c2220302407b7f16b2573a51bf33" ns2:_="" ns3:_="">
    <xsd:import namespace="baa60a88-59d3-42bb-a655-7426b553620a"/>
    <xsd:import namespace="c2f88751-7a4c-4305-b696-e789f7de02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60a88-59d3-42bb-a655-7426b55362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b62b5d-70f7-4149-b21a-1bd7f681f078}" ma:internalName="TaxCatchAll" ma:showField="CatchAllData" ma:web="baa60a88-59d3-42bb-a655-7426b55362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f88751-7a4c-4305-b696-e789f7de02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097a73-77bc-4157-a05a-33c0e63789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f88751-7a4c-4305-b696-e789f7de0265">
      <Terms xmlns="http://schemas.microsoft.com/office/infopath/2007/PartnerControls"/>
    </lcf76f155ced4ddcb4097134ff3c332f>
    <TaxCatchAll xmlns="baa60a88-59d3-42bb-a655-7426b553620a" xsi:nil="true"/>
  </documentManagement>
</p:properties>
</file>

<file path=customXml/itemProps1.xml><?xml version="1.0" encoding="utf-8"?>
<ds:datastoreItem xmlns:ds="http://schemas.openxmlformats.org/officeDocument/2006/customXml" ds:itemID="{465054AC-6486-4241-A3D5-F5DB7526D0DF}">
  <ds:schemaRefs>
    <ds:schemaRef ds:uri="http://schemas.openxmlformats.org/officeDocument/2006/bibliography"/>
  </ds:schemaRefs>
</ds:datastoreItem>
</file>

<file path=customXml/itemProps2.xml><?xml version="1.0" encoding="utf-8"?>
<ds:datastoreItem xmlns:ds="http://schemas.openxmlformats.org/officeDocument/2006/customXml" ds:itemID="{DF6D505E-1E5C-4CBC-8148-457F87AA556D}">
  <ds:schemaRefs>
    <ds:schemaRef ds:uri="http://schemas.microsoft.com/sharepoint/v3/contenttype/forms"/>
  </ds:schemaRefs>
</ds:datastoreItem>
</file>

<file path=customXml/itemProps3.xml><?xml version="1.0" encoding="utf-8"?>
<ds:datastoreItem xmlns:ds="http://schemas.openxmlformats.org/officeDocument/2006/customXml" ds:itemID="{78DD35EF-9FF4-42B0-B627-D6F6BAEBF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60a88-59d3-42bb-a655-7426b553620a"/>
    <ds:schemaRef ds:uri="c2f88751-7a4c-4305-b696-e789f7de0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35348F-7C56-43AE-BE95-7A9A4708FCB6}">
  <ds:schemaRefs>
    <ds:schemaRef ds:uri="http://schemas.microsoft.com/office/2006/metadata/properties"/>
    <ds:schemaRef ds:uri="http://schemas.microsoft.com/office/infopath/2007/PartnerControls"/>
    <ds:schemaRef ds:uri="c2f88751-7a4c-4305-b696-e789f7de0265"/>
    <ds:schemaRef ds:uri="baa60a88-59d3-42bb-a655-7426b553620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VHU LongPT</cp:lastModifiedBy>
  <cp:revision>33</cp:revision>
  <cp:lastPrinted>2020-10-15T08:02:00Z</cp:lastPrinted>
  <dcterms:created xsi:type="dcterms:W3CDTF">2025-05-25T15:54:00Z</dcterms:created>
  <dcterms:modified xsi:type="dcterms:W3CDTF">2026-08-23T13:49:00Z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0x010100718724E1BB90574C8A6F10327B0CE2D5</vt:lpwstr>
  </property>
  <property fmtid="{D5CDD505-2E9C-101B-9397-08002B2CF9AE}" pid="3" name="MediaServiceImageTags">
    <vt:lpwstr/>
  </property>
</Properties>
</file>